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A8" w:rsidRDefault="00B67EA8" w:rsidP="00B67EA8">
      <w:r>
        <w:t>СПИНОВОЕ КВАНТОВОЕ ЧИСЛО</w:t>
      </w:r>
    </w:p>
    <w:p w:rsidR="00B67EA8" w:rsidRDefault="00B67EA8" w:rsidP="00B67EA8"/>
    <w:p w:rsidR="00782144" w:rsidRDefault="00B67EA8" w:rsidP="00B67EA8">
      <w:r>
        <w:t xml:space="preserve">    </w:t>
      </w:r>
      <w:proofErr w:type="gramStart"/>
      <w:r>
        <w:t xml:space="preserve">- квантовое число, определяющее величину спина квантовой системы (атома, иона, атомного ядра, молекулы), т. е. </w:t>
      </w:r>
      <w:proofErr w:type="spellStart"/>
      <w:r>
        <w:t>еёсобств</w:t>
      </w:r>
      <w:proofErr w:type="spellEnd"/>
      <w:r>
        <w:t>. (</w:t>
      </w:r>
      <w:proofErr w:type="spellStart"/>
      <w:r>
        <w:t>внутр</w:t>
      </w:r>
      <w:proofErr w:type="spellEnd"/>
      <w:r>
        <w:t>.) момента кол-ва движения (момента импульса).</w:t>
      </w:r>
      <w:proofErr w:type="gramEnd"/>
      <w:r>
        <w:t xml:space="preserve"> Спиновый </w:t>
      </w:r>
      <w:proofErr w:type="spellStart"/>
      <w:r>
        <w:t>моментимпульса</w:t>
      </w:r>
      <w:proofErr w:type="spellEnd"/>
      <w:r>
        <w:t xml:space="preserve"> s квантуется: его квадрат определяется выражением 8059-63.jpg, где s - С. к. ч. (называемое часто просто спином). Проекция вектора </w:t>
      </w:r>
      <w:proofErr w:type="spellStart"/>
      <w:proofErr w:type="gramStart"/>
      <w:r>
        <w:t>s</w:t>
      </w:r>
      <w:proofErr w:type="gramEnd"/>
      <w:r>
        <w:t>на</w:t>
      </w:r>
      <w:proofErr w:type="spellEnd"/>
      <w:r>
        <w:t xml:space="preserve"> произвольное направление z также квантуется: для частиц с </w:t>
      </w:r>
      <w:proofErr w:type="spellStart"/>
      <w:r>
        <w:t>ненулевоймассой</w:t>
      </w:r>
      <w:proofErr w:type="spellEnd"/>
      <w:r>
        <w:t xml:space="preserve"> 8059-64.jpg (где </w:t>
      </w:r>
      <w:proofErr w:type="spellStart"/>
      <w:r>
        <w:t>ms</w:t>
      </w:r>
      <w:proofErr w:type="spellEnd"/>
      <w:r>
        <w:t xml:space="preserve"> - магнитное спиновое число), т. е. принимает2s + 1 значений. Число s может принимать целые, нулевые или </w:t>
      </w:r>
      <w:proofErr w:type="spellStart"/>
      <w:r>
        <w:t>полуцелыезначения</w:t>
      </w:r>
      <w:proofErr w:type="spellEnd"/>
      <w:r>
        <w:t>.</w:t>
      </w:r>
    </w:p>
    <w:p w:rsidR="00B67EA8" w:rsidRDefault="00B67EA8" w:rsidP="00B67EA8"/>
    <w:p w:rsidR="00B67EA8" w:rsidRDefault="00B67EA8" w:rsidP="00B67EA8">
      <w:hyperlink r:id="rId5" w:history="1">
        <w:r w:rsidRPr="00E03D6C">
          <w:rPr>
            <w:rStyle w:val="a3"/>
          </w:rPr>
          <w:t>http://dic.academic.ru/dic.nsf/enc_physics/4770/%D0%A1%D0%9F%D0%98%D0%9D%D0%9E%D0%92%D0%9E%D0%95</w:t>
        </w:r>
      </w:hyperlink>
    </w:p>
    <w:p w:rsidR="00B67EA8" w:rsidRDefault="00B67EA8" w:rsidP="00B67EA8">
      <w:bookmarkStart w:id="0" w:name="_GoBack"/>
      <w:bookmarkEnd w:id="0"/>
    </w:p>
    <w:sectPr w:rsidR="00B67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A8"/>
    <w:rsid w:val="00782144"/>
    <w:rsid w:val="00B67EA8"/>
    <w:rsid w:val="00C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E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E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c.academic.ru/dic.nsf/enc_physics/4770/%D0%A1%D0%9F%D0%98%D0%9D%D0%9E%D0%92%D0%9E%D0%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2011-04-17T17:45:00Z</dcterms:created>
  <dcterms:modified xsi:type="dcterms:W3CDTF">2011-04-17T18:06:00Z</dcterms:modified>
  <cp:contentStatus>Все для МГСУ www.allformgsu.ru</cp:contentStatus>
</cp:coreProperties>
</file>